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74C" w:rsidRDefault="00EE074C" w:rsidP="00EE074C">
      <w:pPr>
        <w:jc w:val="center"/>
        <w:rPr>
          <w:b/>
          <w:bCs/>
          <w:sz w:val="28"/>
          <w:szCs w:val="28"/>
        </w:rPr>
      </w:pPr>
      <w:r w:rsidRPr="007A5472">
        <w:rPr>
          <w:noProof/>
          <w:sz w:val="28"/>
          <w:szCs w:val="28"/>
        </w:rPr>
        <w:drawing>
          <wp:inline distT="0" distB="0" distL="0" distR="0" wp14:anchorId="6AF55946" wp14:editId="616EC78A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4C" w:rsidRDefault="00EE074C" w:rsidP="00EE074C">
      <w:pPr>
        <w:jc w:val="center"/>
        <w:rPr>
          <w:b/>
          <w:bCs/>
          <w:sz w:val="28"/>
          <w:szCs w:val="28"/>
        </w:rPr>
      </w:pPr>
    </w:p>
    <w:p w:rsidR="00EE074C" w:rsidRDefault="00EE074C" w:rsidP="00EE07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E074C" w:rsidRDefault="00EE074C" w:rsidP="00EE07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EE074C" w:rsidRDefault="00EE074C" w:rsidP="00EE07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EE074C" w:rsidRDefault="00EE074C" w:rsidP="00EE074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EE074C" w:rsidRDefault="00EE074C" w:rsidP="00EE074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Шестнадцатое заседание</w:t>
      </w:r>
    </w:p>
    <w:p w:rsidR="00EE074C" w:rsidRDefault="00EE074C" w:rsidP="00EE074C">
      <w:pPr>
        <w:jc w:val="center"/>
        <w:rPr>
          <w:b/>
          <w:bCs/>
          <w:sz w:val="28"/>
          <w:szCs w:val="28"/>
        </w:rPr>
      </w:pPr>
    </w:p>
    <w:p w:rsidR="00EE074C" w:rsidRDefault="00EE074C" w:rsidP="00EE0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785B67">
        <w:rPr>
          <w:b/>
          <w:sz w:val="28"/>
          <w:szCs w:val="28"/>
        </w:rPr>
        <w:t xml:space="preserve"> 268</w:t>
      </w:r>
      <w:r>
        <w:rPr>
          <w:b/>
          <w:sz w:val="28"/>
          <w:szCs w:val="28"/>
        </w:rPr>
        <w:t xml:space="preserve">          </w:t>
      </w:r>
    </w:p>
    <w:p w:rsidR="00EE074C" w:rsidRDefault="00EE074C" w:rsidP="00EE074C">
      <w:pPr>
        <w:jc w:val="center"/>
        <w:rPr>
          <w:b/>
          <w:sz w:val="28"/>
          <w:szCs w:val="28"/>
        </w:rPr>
      </w:pPr>
    </w:p>
    <w:p w:rsidR="00EE074C" w:rsidRPr="00546E2A" w:rsidRDefault="00EE074C" w:rsidP="00EE07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сентября 2018 года </w:t>
      </w:r>
    </w:p>
    <w:p w:rsidR="009B3792" w:rsidRDefault="009B3792" w:rsidP="001B0495">
      <w:pPr>
        <w:jc w:val="both"/>
        <w:rPr>
          <w:b/>
          <w:sz w:val="28"/>
          <w:szCs w:val="28"/>
        </w:rPr>
      </w:pPr>
    </w:p>
    <w:p w:rsidR="00EE2294" w:rsidRDefault="00EE2294" w:rsidP="00EE2294">
      <w:pPr>
        <w:ind w:firstLine="426"/>
        <w:jc w:val="center"/>
        <w:rPr>
          <w:b/>
          <w:i/>
          <w:sz w:val="28"/>
          <w:szCs w:val="28"/>
        </w:rPr>
      </w:pPr>
      <w:r w:rsidRPr="0016095F">
        <w:rPr>
          <w:b/>
          <w:i/>
          <w:sz w:val="28"/>
          <w:szCs w:val="28"/>
        </w:rPr>
        <w:t>О заработной плате лиц, замещающих муниципальные должности Каменского городского округа на постоянной основе</w:t>
      </w:r>
    </w:p>
    <w:p w:rsidR="00C55538" w:rsidRDefault="00C55538" w:rsidP="00C55538">
      <w:pPr>
        <w:jc w:val="both"/>
        <w:rPr>
          <w:b/>
          <w:i/>
          <w:sz w:val="28"/>
          <w:szCs w:val="28"/>
        </w:rPr>
      </w:pPr>
    </w:p>
    <w:p w:rsidR="00EE2294" w:rsidRDefault="00EE2294" w:rsidP="00C55538">
      <w:pPr>
        <w:ind w:firstLine="426"/>
        <w:jc w:val="both"/>
        <w:rPr>
          <w:b/>
          <w:sz w:val="28"/>
          <w:szCs w:val="28"/>
        </w:rPr>
      </w:pPr>
      <w:r w:rsidRPr="0016095F">
        <w:rPr>
          <w:sz w:val="28"/>
          <w:szCs w:val="28"/>
        </w:rPr>
        <w:t>Руководствуясь статьями 11,21,129 Трудового кодекса Р</w:t>
      </w:r>
      <w:r w:rsidR="008709F8">
        <w:rPr>
          <w:sz w:val="28"/>
          <w:szCs w:val="28"/>
        </w:rPr>
        <w:t>оссийской Федерации</w:t>
      </w:r>
      <w:r w:rsidRPr="0016095F">
        <w:rPr>
          <w:sz w:val="28"/>
          <w:szCs w:val="28"/>
        </w:rPr>
        <w:t xml:space="preserve">, Законом </w:t>
      </w:r>
      <w:r w:rsidR="008709F8">
        <w:rPr>
          <w:sz w:val="28"/>
          <w:szCs w:val="28"/>
        </w:rPr>
        <w:t>Российской Федерации</w:t>
      </w:r>
      <w:r w:rsidRPr="0016095F">
        <w:rPr>
          <w:sz w:val="28"/>
          <w:szCs w:val="28"/>
        </w:rPr>
        <w:t xml:space="preserve"> от 21 июля 1993 г</w:t>
      </w:r>
      <w:r w:rsidR="0016095F">
        <w:rPr>
          <w:sz w:val="28"/>
          <w:szCs w:val="28"/>
        </w:rPr>
        <w:t>ода</w:t>
      </w:r>
      <w:r w:rsidRPr="0016095F">
        <w:rPr>
          <w:sz w:val="28"/>
          <w:szCs w:val="28"/>
        </w:rPr>
        <w:t xml:space="preserve"> № 5485-1 «О государственной тайне», Постановлением Правительства </w:t>
      </w:r>
      <w:r w:rsidR="008709F8">
        <w:rPr>
          <w:sz w:val="28"/>
          <w:szCs w:val="28"/>
        </w:rPr>
        <w:t>Российской Федерации</w:t>
      </w:r>
      <w:r w:rsidR="008709F8" w:rsidRPr="0016095F">
        <w:rPr>
          <w:sz w:val="28"/>
          <w:szCs w:val="28"/>
        </w:rPr>
        <w:t xml:space="preserve"> </w:t>
      </w:r>
      <w:r w:rsidRPr="0016095F">
        <w:rPr>
          <w:sz w:val="28"/>
          <w:szCs w:val="28"/>
        </w:rPr>
        <w:t>от 18 сентября 2006 г</w:t>
      </w:r>
      <w:r w:rsidR="0016095F">
        <w:rPr>
          <w:sz w:val="28"/>
          <w:szCs w:val="28"/>
        </w:rPr>
        <w:t>ода</w:t>
      </w:r>
      <w:r w:rsidRPr="0016095F">
        <w:rPr>
          <w:sz w:val="28"/>
          <w:szCs w:val="28"/>
        </w:rPr>
        <w:t xml:space="preserve">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пунктом 6 статьи 2 Закона Свердловской области от 26 декабря 2008 года №</w:t>
      </w:r>
      <w:r w:rsidR="0016095F">
        <w:rPr>
          <w:sz w:val="28"/>
          <w:szCs w:val="28"/>
        </w:rPr>
        <w:t xml:space="preserve"> </w:t>
      </w:r>
      <w:r w:rsidR="008709F8">
        <w:rPr>
          <w:sz w:val="28"/>
          <w:szCs w:val="28"/>
        </w:rPr>
        <w:t>146-</w:t>
      </w:r>
      <w:r w:rsidRPr="0016095F">
        <w:rPr>
          <w:sz w:val="28"/>
          <w:szCs w:val="28"/>
        </w:rPr>
        <w:t>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</w:t>
      </w:r>
      <w:r w:rsidR="00EB37BA">
        <w:rPr>
          <w:sz w:val="28"/>
          <w:szCs w:val="28"/>
        </w:rPr>
        <w:t xml:space="preserve">ерритории Свердловской области», Уставом Каменского городского округа, </w:t>
      </w:r>
      <w:r w:rsidRPr="0016095F">
        <w:rPr>
          <w:b/>
          <w:sz w:val="28"/>
          <w:szCs w:val="28"/>
        </w:rPr>
        <w:t>Дума Каменского городского округа</w:t>
      </w:r>
    </w:p>
    <w:p w:rsidR="0016095F" w:rsidRPr="0016095F" w:rsidRDefault="0016095F" w:rsidP="00EE229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095F" w:rsidRDefault="0016095F" w:rsidP="0016095F">
      <w:pPr>
        <w:pStyle w:val="3"/>
        <w:spacing w:line="240" w:lineRule="auto"/>
        <w:ind w:firstLine="708"/>
        <w:jc w:val="center"/>
        <w:rPr>
          <w:b/>
          <w:szCs w:val="28"/>
        </w:rPr>
      </w:pPr>
      <w:r w:rsidRPr="005D3EFA">
        <w:rPr>
          <w:b/>
          <w:szCs w:val="28"/>
        </w:rPr>
        <w:t>Р Е Ш И Л А:</w:t>
      </w:r>
    </w:p>
    <w:p w:rsidR="00941ED6" w:rsidRDefault="00941ED6" w:rsidP="0016095F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EE2294" w:rsidRPr="0016095F" w:rsidRDefault="001048D8" w:rsidP="00C55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1ED6">
        <w:rPr>
          <w:sz w:val="28"/>
          <w:szCs w:val="28"/>
        </w:rPr>
        <w:t xml:space="preserve">  </w:t>
      </w:r>
      <w:r w:rsidR="00EE2294" w:rsidRPr="0016095F">
        <w:rPr>
          <w:sz w:val="28"/>
          <w:szCs w:val="28"/>
        </w:rPr>
        <w:t>Ввести для лиц, замещающих муниципальные должности Каменского городского округа, на постоянной основе заработную плату, состоящую из месячного должностного оклада (далее - должностной оклад) и ежемесячных и иных дополнительных выплат (далее – дополнительные выплаты).</w:t>
      </w:r>
    </w:p>
    <w:p w:rsidR="00EE2294" w:rsidRPr="0016095F" w:rsidRDefault="001048D8" w:rsidP="00C55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2294" w:rsidRPr="0016095F">
        <w:rPr>
          <w:sz w:val="28"/>
          <w:szCs w:val="28"/>
        </w:rPr>
        <w:t xml:space="preserve">Утвердить размер должностного оклада лиц, замещающих муниципальные должности </w:t>
      </w:r>
      <w:r w:rsidR="00710F6D" w:rsidRPr="0016095F">
        <w:rPr>
          <w:sz w:val="28"/>
          <w:szCs w:val="28"/>
        </w:rPr>
        <w:t xml:space="preserve">Каменского городского округа </w:t>
      </w:r>
      <w:r w:rsidR="00EE2294" w:rsidRPr="0016095F">
        <w:rPr>
          <w:sz w:val="28"/>
          <w:szCs w:val="28"/>
        </w:rPr>
        <w:t>на постоянной основе (прилагается).</w:t>
      </w:r>
    </w:p>
    <w:p w:rsidR="00EE2294" w:rsidRPr="0016095F" w:rsidRDefault="001048D8" w:rsidP="00C55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2294" w:rsidRPr="0016095F">
        <w:rPr>
          <w:sz w:val="28"/>
          <w:szCs w:val="28"/>
        </w:rPr>
        <w:t>Увеличение (индексация) размера должностного оклада лиц, замещающих муниципальные должности</w:t>
      </w:r>
      <w:r w:rsidR="00710F6D">
        <w:rPr>
          <w:sz w:val="28"/>
          <w:szCs w:val="28"/>
        </w:rPr>
        <w:t xml:space="preserve"> </w:t>
      </w:r>
      <w:r w:rsidR="00710F6D" w:rsidRPr="0016095F">
        <w:rPr>
          <w:sz w:val="28"/>
          <w:szCs w:val="28"/>
        </w:rPr>
        <w:t>Каменского городского округа</w:t>
      </w:r>
      <w:r w:rsidR="00EE2294" w:rsidRPr="0016095F">
        <w:rPr>
          <w:sz w:val="28"/>
          <w:szCs w:val="28"/>
        </w:rPr>
        <w:t xml:space="preserve"> на постоянной основе, осуществляется в том же порядке, в котором увеличиваются (индексируются) размеры должностных окладов лиц, замещающих должности </w:t>
      </w:r>
      <w:r w:rsidR="00EE2294" w:rsidRPr="0016095F">
        <w:rPr>
          <w:sz w:val="28"/>
          <w:szCs w:val="28"/>
        </w:rPr>
        <w:lastRenderedPageBreak/>
        <w:t xml:space="preserve">муниципальной службы </w:t>
      </w:r>
      <w:r w:rsidR="00710F6D">
        <w:rPr>
          <w:sz w:val="28"/>
          <w:szCs w:val="28"/>
        </w:rPr>
        <w:t xml:space="preserve">в органах местного самоуправления </w:t>
      </w:r>
      <w:r w:rsidR="00710F6D" w:rsidRPr="0016095F">
        <w:rPr>
          <w:sz w:val="28"/>
          <w:szCs w:val="28"/>
        </w:rPr>
        <w:t>Каменского городского округа</w:t>
      </w:r>
      <w:r w:rsidR="00EE2294" w:rsidRPr="0016095F">
        <w:rPr>
          <w:sz w:val="28"/>
          <w:szCs w:val="28"/>
        </w:rPr>
        <w:t>.</w:t>
      </w:r>
    </w:p>
    <w:p w:rsidR="00EE2294" w:rsidRPr="0016095F" w:rsidRDefault="001048D8" w:rsidP="00C55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2294" w:rsidRPr="0016095F">
        <w:rPr>
          <w:sz w:val="28"/>
          <w:szCs w:val="28"/>
        </w:rPr>
        <w:t xml:space="preserve">Установить, что в состав дополнительных выплат заработной платы лица, замещающего муниципальную должность </w:t>
      </w:r>
      <w:r w:rsidR="0016095F">
        <w:rPr>
          <w:sz w:val="28"/>
          <w:szCs w:val="28"/>
        </w:rPr>
        <w:t>Г</w:t>
      </w:r>
      <w:r w:rsidR="00EE2294" w:rsidRPr="0016095F">
        <w:rPr>
          <w:sz w:val="28"/>
          <w:szCs w:val="28"/>
        </w:rPr>
        <w:t>лавы Каменского городского округа на постоянной основе, входят:</w:t>
      </w:r>
    </w:p>
    <w:p w:rsidR="00EE2294" w:rsidRPr="0016095F" w:rsidRDefault="00EE2294" w:rsidP="00EE2294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6095F">
        <w:rPr>
          <w:sz w:val="28"/>
          <w:szCs w:val="28"/>
        </w:rPr>
        <w:t>ежемесячное денежное поощрение;</w:t>
      </w:r>
    </w:p>
    <w:p w:rsidR="00EE2294" w:rsidRPr="0016095F" w:rsidRDefault="00EE2294" w:rsidP="00EE2294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6095F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EE2294" w:rsidRPr="0016095F" w:rsidRDefault="00710F6D" w:rsidP="00EE2294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в виде материальной помощи</w:t>
      </w:r>
      <w:r w:rsidR="00EE2294" w:rsidRPr="0016095F">
        <w:rPr>
          <w:sz w:val="28"/>
          <w:szCs w:val="28"/>
        </w:rPr>
        <w:t>.</w:t>
      </w:r>
    </w:p>
    <w:p w:rsidR="00EE2294" w:rsidRPr="0016095F" w:rsidRDefault="00EE2294" w:rsidP="00710F6D">
      <w:pPr>
        <w:ind w:firstLine="708"/>
        <w:jc w:val="both"/>
        <w:rPr>
          <w:sz w:val="28"/>
          <w:szCs w:val="28"/>
        </w:rPr>
      </w:pPr>
      <w:r w:rsidRPr="0016095F">
        <w:rPr>
          <w:sz w:val="28"/>
          <w:szCs w:val="28"/>
        </w:rPr>
        <w:t xml:space="preserve">В состав дополнительных выплат заработной платы лица, замещающего муниципальную должность </w:t>
      </w:r>
      <w:r w:rsidR="00DB45DC">
        <w:rPr>
          <w:sz w:val="28"/>
          <w:szCs w:val="28"/>
        </w:rPr>
        <w:t>П</w:t>
      </w:r>
      <w:r w:rsidRPr="0016095F">
        <w:rPr>
          <w:sz w:val="28"/>
          <w:szCs w:val="28"/>
        </w:rPr>
        <w:t>редседателя Думы Каменского городского округа на постоянной основе, входят:</w:t>
      </w:r>
    </w:p>
    <w:p w:rsidR="001048D8" w:rsidRDefault="00EE2294" w:rsidP="001048D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6095F">
        <w:rPr>
          <w:sz w:val="28"/>
          <w:szCs w:val="28"/>
        </w:rPr>
        <w:t>ежемесячное денежное поощрение;</w:t>
      </w:r>
    </w:p>
    <w:p w:rsidR="00EE2294" w:rsidRPr="001048D8" w:rsidRDefault="00710F6D" w:rsidP="001048D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048D8">
        <w:rPr>
          <w:sz w:val="28"/>
          <w:szCs w:val="28"/>
        </w:rPr>
        <w:t>ежемесячная выплата в виде материальной помощи</w:t>
      </w:r>
      <w:r w:rsidR="00EE2294" w:rsidRPr="001048D8">
        <w:rPr>
          <w:sz w:val="28"/>
          <w:szCs w:val="28"/>
        </w:rPr>
        <w:t>.</w:t>
      </w:r>
    </w:p>
    <w:p w:rsidR="00EE2294" w:rsidRPr="0016095F" w:rsidRDefault="001048D8" w:rsidP="00104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E2294" w:rsidRPr="0016095F">
        <w:rPr>
          <w:sz w:val="28"/>
          <w:szCs w:val="28"/>
        </w:rPr>
        <w:t xml:space="preserve">Ежемесячное денежное поощрение выплачивается лицу, замещающему муниципальную должность </w:t>
      </w:r>
      <w:r w:rsidR="0016095F">
        <w:rPr>
          <w:sz w:val="28"/>
          <w:szCs w:val="28"/>
        </w:rPr>
        <w:t>Г</w:t>
      </w:r>
      <w:r w:rsidR="00EE2294" w:rsidRPr="0016095F">
        <w:rPr>
          <w:sz w:val="28"/>
          <w:szCs w:val="28"/>
        </w:rPr>
        <w:t>лавы Каменского городского округа на постоянной основе, в размере 2,</w:t>
      </w:r>
      <w:r w:rsidR="00D902C9">
        <w:rPr>
          <w:sz w:val="28"/>
          <w:szCs w:val="28"/>
        </w:rPr>
        <w:t>1</w:t>
      </w:r>
      <w:r w:rsidR="00EE2294" w:rsidRPr="0016095F">
        <w:rPr>
          <w:sz w:val="28"/>
          <w:szCs w:val="28"/>
        </w:rPr>
        <w:t>5 должностного оклада.</w:t>
      </w:r>
    </w:p>
    <w:p w:rsidR="00EE2294" w:rsidRPr="0016095F" w:rsidRDefault="00EE2294" w:rsidP="00EE2294">
      <w:pPr>
        <w:jc w:val="both"/>
        <w:rPr>
          <w:sz w:val="28"/>
          <w:szCs w:val="28"/>
        </w:rPr>
      </w:pPr>
      <w:r w:rsidRPr="0016095F">
        <w:rPr>
          <w:sz w:val="28"/>
          <w:szCs w:val="28"/>
        </w:rPr>
        <w:tab/>
        <w:t xml:space="preserve">Ежемесячное денежное поощрение выплачивается лицу, замещающему муниципальную должность </w:t>
      </w:r>
      <w:r w:rsidR="00DB45DC">
        <w:rPr>
          <w:sz w:val="28"/>
          <w:szCs w:val="28"/>
        </w:rPr>
        <w:t>П</w:t>
      </w:r>
      <w:r w:rsidRPr="0016095F">
        <w:rPr>
          <w:sz w:val="28"/>
          <w:szCs w:val="28"/>
        </w:rPr>
        <w:t>редседателя Думы на постоянной основе, в размере 1,</w:t>
      </w:r>
      <w:r w:rsidR="00785B67">
        <w:rPr>
          <w:sz w:val="28"/>
          <w:szCs w:val="28"/>
        </w:rPr>
        <w:t>5</w:t>
      </w:r>
      <w:r w:rsidR="000850B7">
        <w:rPr>
          <w:sz w:val="28"/>
          <w:szCs w:val="28"/>
        </w:rPr>
        <w:t xml:space="preserve"> </w:t>
      </w:r>
      <w:r w:rsidRPr="0016095F">
        <w:rPr>
          <w:sz w:val="28"/>
          <w:szCs w:val="28"/>
        </w:rPr>
        <w:t>должностного оклада.</w:t>
      </w:r>
    </w:p>
    <w:p w:rsidR="00EE2294" w:rsidRPr="0016095F" w:rsidRDefault="001048D8" w:rsidP="00104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E2294" w:rsidRPr="0016095F">
        <w:rPr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выплачивается лицу, замещающему муниципальную должность </w:t>
      </w:r>
      <w:r w:rsidR="0016095F">
        <w:rPr>
          <w:sz w:val="28"/>
          <w:szCs w:val="28"/>
        </w:rPr>
        <w:t>Г</w:t>
      </w:r>
      <w:r w:rsidR="00EE2294" w:rsidRPr="0016095F">
        <w:rPr>
          <w:sz w:val="28"/>
          <w:szCs w:val="28"/>
        </w:rPr>
        <w:t xml:space="preserve">лавы Каменского городского округа на постоянной основе, в порядке, определяемом законодательством РФ в размере </w:t>
      </w:r>
      <w:r w:rsidR="002A7C47">
        <w:rPr>
          <w:sz w:val="28"/>
          <w:szCs w:val="28"/>
        </w:rPr>
        <w:t>40 %</w:t>
      </w:r>
      <w:r w:rsidR="00EE2294" w:rsidRPr="0016095F">
        <w:rPr>
          <w:sz w:val="28"/>
          <w:szCs w:val="28"/>
        </w:rPr>
        <w:t xml:space="preserve"> должностного оклада.</w:t>
      </w:r>
    </w:p>
    <w:p w:rsidR="00EE2294" w:rsidRPr="0016095F" w:rsidRDefault="001048D8" w:rsidP="00104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A7C47">
        <w:rPr>
          <w:sz w:val="28"/>
          <w:szCs w:val="28"/>
        </w:rPr>
        <w:t>Ежемесячная выплата в виде материальной помощи</w:t>
      </w:r>
      <w:r w:rsidR="00EE2294" w:rsidRPr="0016095F">
        <w:rPr>
          <w:sz w:val="28"/>
          <w:szCs w:val="28"/>
        </w:rPr>
        <w:t xml:space="preserve"> выплачивается лицам, замещающим муниципальные должности на постоянной основе, </w:t>
      </w:r>
      <w:r w:rsidR="002A7C47">
        <w:rPr>
          <w:sz w:val="28"/>
          <w:szCs w:val="28"/>
        </w:rPr>
        <w:t xml:space="preserve">ежемесячно </w:t>
      </w:r>
      <w:r w:rsidR="00EE2294" w:rsidRPr="0016095F">
        <w:rPr>
          <w:sz w:val="28"/>
          <w:szCs w:val="28"/>
        </w:rPr>
        <w:t xml:space="preserve">в размере </w:t>
      </w:r>
      <w:r w:rsidR="002A7C47">
        <w:rPr>
          <w:sz w:val="28"/>
          <w:szCs w:val="28"/>
        </w:rPr>
        <w:t>16,67 % от должностного оклада</w:t>
      </w:r>
      <w:r w:rsidR="00EE2294" w:rsidRPr="0016095F">
        <w:rPr>
          <w:sz w:val="28"/>
          <w:szCs w:val="28"/>
        </w:rPr>
        <w:t>.</w:t>
      </w:r>
    </w:p>
    <w:p w:rsidR="00EE2294" w:rsidRPr="0016095F" w:rsidRDefault="001048D8" w:rsidP="00104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E2294" w:rsidRPr="0016095F">
        <w:rPr>
          <w:sz w:val="28"/>
          <w:szCs w:val="28"/>
        </w:rPr>
        <w:t>Установить, что годовой фонд оплаты труда лиц, замещающих муниципальные должности на постоянной основе, формируется за счет средств, направляемых на выплаты:</w:t>
      </w:r>
    </w:p>
    <w:p w:rsidR="00EE2294" w:rsidRPr="0016095F" w:rsidRDefault="001048D8" w:rsidP="001048D8">
      <w:pPr>
        <w:ind w:left="993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E2294" w:rsidRPr="0016095F">
        <w:rPr>
          <w:sz w:val="28"/>
          <w:szCs w:val="28"/>
        </w:rPr>
        <w:t>должностных окладов;</w:t>
      </w:r>
    </w:p>
    <w:p w:rsidR="00EE2294" w:rsidRPr="0016095F" w:rsidRDefault="001048D8" w:rsidP="001048D8">
      <w:pPr>
        <w:ind w:left="993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E2294" w:rsidRPr="0016095F">
        <w:rPr>
          <w:sz w:val="28"/>
          <w:szCs w:val="28"/>
        </w:rPr>
        <w:t>дополнительных выплат;</w:t>
      </w:r>
    </w:p>
    <w:p w:rsidR="00EE2294" w:rsidRPr="0016095F" w:rsidRDefault="001048D8" w:rsidP="001048D8">
      <w:pPr>
        <w:ind w:left="993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E2294" w:rsidRPr="0016095F">
        <w:rPr>
          <w:sz w:val="28"/>
          <w:szCs w:val="28"/>
        </w:rPr>
        <w:t>районного коэффициента.</w:t>
      </w:r>
    </w:p>
    <w:p w:rsidR="001048D8" w:rsidRDefault="001048D8" w:rsidP="00104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E2294" w:rsidRPr="0016095F">
        <w:rPr>
          <w:sz w:val="28"/>
          <w:szCs w:val="28"/>
        </w:rPr>
        <w:t xml:space="preserve">При формировании фонда оплаты труда лиц, замещающих муниципальные должности </w:t>
      </w:r>
      <w:r w:rsidR="002A7C47">
        <w:rPr>
          <w:sz w:val="28"/>
          <w:szCs w:val="28"/>
        </w:rPr>
        <w:t xml:space="preserve">Каменского городского округа </w:t>
      </w:r>
      <w:r w:rsidR="00EE2294" w:rsidRPr="0016095F">
        <w:rPr>
          <w:sz w:val="28"/>
          <w:szCs w:val="28"/>
        </w:rPr>
        <w:t xml:space="preserve">на постоянной основе, сверх сумм средств, направляемых для выплаты должностных окладов и районного коэффициента, предусматриваются средства в размере </w:t>
      </w:r>
      <w:r w:rsidR="002A7C47">
        <w:rPr>
          <w:sz w:val="28"/>
          <w:szCs w:val="28"/>
        </w:rPr>
        <w:t>32,6</w:t>
      </w:r>
      <w:r w:rsidR="00EE2294" w:rsidRPr="0016095F">
        <w:rPr>
          <w:sz w:val="28"/>
          <w:szCs w:val="28"/>
        </w:rPr>
        <w:t xml:space="preserve"> должностного оклада для лица, замещающего муниципальную должность </w:t>
      </w:r>
      <w:r w:rsidR="0016095F">
        <w:rPr>
          <w:sz w:val="28"/>
          <w:szCs w:val="28"/>
        </w:rPr>
        <w:t>Г</w:t>
      </w:r>
      <w:r w:rsidR="00EE2294" w:rsidRPr="0016095F">
        <w:rPr>
          <w:sz w:val="28"/>
          <w:szCs w:val="28"/>
        </w:rPr>
        <w:t xml:space="preserve">лавы Каменского городского округа, </w:t>
      </w:r>
      <w:r w:rsidR="00785B67">
        <w:rPr>
          <w:sz w:val="28"/>
          <w:szCs w:val="28"/>
        </w:rPr>
        <w:t>20</w:t>
      </w:r>
      <w:r w:rsidR="000850B7">
        <w:rPr>
          <w:sz w:val="28"/>
          <w:szCs w:val="28"/>
        </w:rPr>
        <w:t>,</w:t>
      </w:r>
      <w:r w:rsidR="00785B67">
        <w:rPr>
          <w:sz w:val="28"/>
          <w:szCs w:val="28"/>
        </w:rPr>
        <w:t>0</w:t>
      </w:r>
      <w:r w:rsidR="000850B7">
        <w:rPr>
          <w:sz w:val="28"/>
          <w:szCs w:val="28"/>
        </w:rPr>
        <w:t xml:space="preserve"> </w:t>
      </w:r>
      <w:r w:rsidR="00EE2294" w:rsidRPr="0016095F">
        <w:rPr>
          <w:sz w:val="28"/>
          <w:szCs w:val="28"/>
        </w:rPr>
        <w:t xml:space="preserve">должностного оклада для лица, замещающего муниципальную должность </w:t>
      </w:r>
      <w:r w:rsidR="00DB45DC">
        <w:rPr>
          <w:sz w:val="28"/>
          <w:szCs w:val="28"/>
        </w:rPr>
        <w:t>П</w:t>
      </w:r>
      <w:r w:rsidR="00EE2294" w:rsidRPr="0016095F">
        <w:rPr>
          <w:sz w:val="28"/>
          <w:szCs w:val="28"/>
        </w:rPr>
        <w:t>редседателя Думы Каменского городского округа.</w:t>
      </w:r>
    </w:p>
    <w:p w:rsidR="001048D8" w:rsidRDefault="001048D8" w:rsidP="00104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2F9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EE2294" w:rsidRPr="0016095F">
        <w:rPr>
          <w:sz w:val="28"/>
          <w:szCs w:val="28"/>
        </w:rPr>
        <w:t>Лицам, замещающим муниципальные должности</w:t>
      </w:r>
      <w:r w:rsidR="002A7C47">
        <w:rPr>
          <w:sz w:val="28"/>
          <w:szCs w:val="28"/>
        </w:rPr>
        <w:t xml:space="preserve"> </w:t>
      </w:r>
      <w:r w:rsidR="002A7C47" w:rsidRPr="0016095F">
        <w:rPr>
          <w:sz w:val="28"/>
          <w:szCs w:val="28"/>
        </w:rPr>
        <w:t>Каменского городского округа</w:t>
      </w:r>
      <w:r w:rsidR="00EE2294" w:rsidRPr="0016095F">
        <w:rPr>
          <w:sz w:val="28"/>
          <w:szCs w:val="28"/>
        </w:rPr>
        <w:t xml:space="preserve"> на постоянной основе, может выплачиваться дополнительное денежное вознаграждение по итогам года за счёт экономии фонда оплаты труда в </w:t>
      </w:r>
      <w:r w:rsidR="00EE2294" w:rsidRPr="0016095F">
        <w:rPr>
          <w:sz w:val="28"/>
          <w:szCs w:val="28"/>
        </w:rPr>
        <w:lastRenderedPageBreak/>
        <w:t>пределах средств, утверждённых в местном бюджете на содержание лиц, замещающих муниципальные должности</w:t>
      </w:r>
      <w:r w:rsidR="002A7C47">
        <w:rPr>
          <w:sz w:val="28"/>
          <w:szCs w:val="28"/>
        </w:rPr>
        <w:t xml:space="preserve"> </w:t>
      </w:r>
      <w:r w:rsidR="002A7C47" w:rsidRPr="0016095F">
        <w:rPr>
          <w:sz w:val="28"/>
          <w:szCs w:val="28"/>
        </w:rPr>
        <w:t>Каменского городского округа</w:t>
      </w:r>
      <w:r w:rsidR="00EE2294" w:rsidRPr="0016095F">
        <w:rPr>
          <w:sz w:val="28"/>
          <w:szCs w:val="28"/>
        </w:rPr>
        <w:t xml:space="preserve"> на постоянной основе, по решению Ду</w:t>
      </w:r>
      <w:r>
        <w:rPr>
          <w:sz w:val="28"/>
          <w:szCs w:val="28"/>
        </w:rPr>
        <w:t>мы Каменского городского округа.</w:t>
      </w:r>
    </w:p>
    <w:p w:rsidR="001048D8" w:rsidRDefault="00D86FEE" w:rsidP="00104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2F9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 xml:space="preserve">Установить, что заработная плата </w:t>
      </w:r>
      <w:r w:rsidRPr="0016095F">
        <w:rPr>
          <w:sz w:val="28"/>
          <w:szCs w:val="28"/>
        </w:rPr>
        <w:t xml:space="preserve">лиц, замещающих муниципальные должности Каменского городского округа </w:t>
      </w:r>
      <w:r>
        <w:rPr>
          <w:sz w:val="28"/>
          <w:szCs w:val="28"/>
        </w:rPr>
        <w:t>на постоянной основе</w:t>
      </w:r>
      <w:r>
        <w:rPr>
          <w:sz w:val="28"/>
          <w:szCs w:val="28"/>
          <w:lang w:eastAsia="en-US"/>
        </w:rPr>
        <w:t>, устанавливаемая в соответствии с настоящим Решением, не может быть ниже заработной платы, выплачиваемой в соответствии оплатой труда, введенной ранее.</w:t>
      </w:r>
    </w:p>
    <w:p w:rsidR="00C55538" w:rsidRDefault="00EE2294" w:rsidP="001048D8">
      <w:pPr>
        <w:ind w:firstLine="708"/>
        <w:jc w:val="both"/>
        <w:rPr>
          <w:sz w:val="28"/>
          <w:szCs w:val="28"/>
        </w:rPr>
      </w:pPr>
      <w:r w:rsidRPr="0016095F">
        <w:rPr>
          <w:sz w:val="28"/>
          <w:szCs w:val="28"/>
        </w:rPr>
        <w:t>1</w:t>
      </w:r>
      <w:r w:rsidR="00D52F94">
        <w:rPr>
          <w:sz w:val="28"/>
          <w:szCs w:val="28"/>
        </w:rPr>
        <w:t>2</w:t>
      </w:r>
      <w:r w:rsidR="001048D8">
        <w:rPr>
          <w:sz w:val="28"/>
          <w:szCs w:val="28"/>
        </w:rPr>
        <w:t xml:space="preserve">. </w:t>
      </w:r>
      <w:r w:rsidRPr="0016095F">
        <w:rPr>
          <w:sz w:val="28"/>
          <w:szCs w:val="28"/>
        </w:rPr>
        <w:t>Признать утратившими силу</w:t>
      </w:r>
      <w:r w:rsidR="00C55538">
        <w:rPr>
          <w:sz w:val="28"/>
          <w:szCs w:val="28"/>
        </w:rPr>
        <w:t>:</w:t>
      </w:r>
    </w:p>
    <w:p w:rsidR="00C55538" w:rsidRDefault="00C55538" w:rsidP="00C555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2294" w:rsidRPr="0016095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E2294" w:rsidRPr="0016095F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 </w:t>
      </w:r>
      <w:r w:rsidR="00EE2294" w:rsidRPr="0016095F">
        <w:rPr>
          <w:sz w:val="28"/>
          <w:szCs w:val="28"/>
        </w:rPr>
        <w:t xml:space="preserve">Думы Каменского городского округа от 21.05.2009 г. № 157 «Об утверждении Положения «Об оплате труда и трудовых гарантий выборного должностного лица Каменского городского округа, осуществляющего свои полномочия на постоянной основе - Глава Каменского городского округа» (в редакции </w:t>
      </w:r>
      <w:r>
        <w:rPr>
          <w:sz w:val="28"/>
          <w:szCs w:val="28"/>
        </w:rPr>
        <w:t>от 11.11.2010 года № 335, от 30.06.2011 года № 408, от 15.11.2012 года № 58, от 17.10.2013 года № 162</w:t>
      </w:r>
      <w:r w:rsidR="00EE2294" w:rsidRPr="0016095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E2294" w:rsidRPr="0016095F" w:rsidRDefault="00C55538" w:rsidP="00C555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Думы Каменского городского округа от 21.05.2009 г. № 158 «</w:t>
      </w:r>
      <w:r w:rsidR="00EE2294" w:rsidRPr="0016095F">
        <w:rPr>
          <w:sz w:val="28"/>
          <w:szCs w:val="28"/>
        </w:rPr>
        <w:t>Об утверждении Положения «О трудовых и социальных гарантиях депутата Думы Каменского городского округа, осуществляющего свои полномочия на постоянной основе - Председателя Думы Каменского городского округа» (в редакции от 11.11.2010 г. № 336, от 30.06.2011 г. № 409, от 15.11.2012 г. № 59, от</w:t>
      </w:r>
      <w:r>
        <w:rPr>
          <w:sz w:val="28"/>
          <w:szCs w:val="28"/>
        </w:rPr>
        <w:t xml:space="preserve"> </w:t>
      </w:r>
      <w:r w:rsidR="00EE2294" w:rsidRPr="0016095F">
        <w:rPr>
          <w:sz w:val="28"/>
          <w:szCs w:val="28"/>
        </w:rPr>
        <w:t xml:space="preserve">17.10.2013 г. №163, от </w:t>
      </w:r>
      <w:r>
        <w:rPr>
          <w:sz w:val="28"/>
          <w:szCs w:val="28"/>
        </w:rPr>
        <w:t>0</w:t>
      </w:r>
      <w:r w:rsidR="00EE2294" w:rsidRPr="0016095F">
        <w:rPr>
          <w:sz w:val="28"/>
          <w:szCs w:val="28"/>
        </w:rPr>
        <w:t>6.11.2014 г. № 267</w:t>
      </w:r>
      <w:r>
        <w:rPr>
          <w:sz w:val="28"/>
          <w:szCs w:val="28"/>
        </w:rPr>
        <w:t>).</w:t>
      </w:r>
      <w:r w:rsidR="00EE2294" w:rsidRPr="0016095F">
        <w:rPr>
          <w:sz w:val="28"/>
          <w:szCs w:val="28"/>
        </w:rPr>
        <w:t xml:space="preserve"> </w:t>
      </w:r>
    </w:p>
    <w:p w:rsidR="00C55538" w:rsidRDefault="00C55538" w:rsidP="00C555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2F9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C3A83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момента его официального опубликования.</w:t>
      </w:r>
    </w:p>
    <w:p w:rsidR="00C55538" w:rsidRDefault="00C55538" w:rsidP="00C555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2F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0625F" w:rsidRPr="00162E49">
        <w:rPr>
          <w:sz w:val="28"/>
          <w:szCs w:val="28"/>
        </w:rPr>
        <w:t xml:space="preserve">Настоящее Решение опубликовать в газете «Пламя», разместить </w:t>
      </w:r>
      <w:r w:rsidR="0000625F">
        <w:rPr>
          <w:sz w:val="28"/>
          <w:szCs w:val="28"/>
        </w:rPr>
        <w:t xml:space="preserve">в сети Интернет </w:t>
      </w:r>
      <w:r w:rsidR="0000625F" w:rsidRPr="00162E49">
        <w:rPr>
          <w:sz w:val="28"/>
          <w:szCs w:val="28"/>
        </w:rPr>
        <w:t xml:space="preserve">на официальном сайте муниципального </w:t>
      </w:r>
      <w:r w:rsidR="0000625F">
        <w:rPr>
          <w:sz w:val="28"/>
          <w:szCs w:val="28"/>
        </w:rPr>
        <w:t>образования «</w:t>
      </w:r>
      <w:r w:rsidR="0000625F" w:rsidRPr="001B74C3">
        <w:rPr>
          <w:sz w:val="28"/>
          <w:szCs w:val="28"/>
        </w:rPr>
        <w:t>Каменск</w:t>
      </w:r>
      <w:r w:rsidR="0000625F">
        <w:rPr>
          <w:sz w:val="28"/>
          <w:szCs w:val="28"/>
        </w:rPr>
        <w:t>ий</w:t>
      </w:r>
      <w:r w:rsidR="0000625F" w:rsidRPr="001B74C3">
        <w:rPr>
          <w:sz w:val="28"/>
          <w:szCs w:val="28"/>
        </w:rPr>
        <w:t xml:space="preserve"> городско</w:t>
      </w:r>
      <w:r w:rsidR="0000625F">
        <w:rPr>
          <w:sz w:val="28"/>
          <w:szCs w:val="28"/>
        </w:rPr>
        <w:t>й</w:t>
      </w:r>
      <w:r w:rsidR="0000625F" w:rsidRPr="001B74C3">
        <w:rPr>
          <w:sz w:val="28"/>
          <w:szCs w:val="28"/>
        </w:rPr>
        <w:t xml:space="preserve"> округ</w:t>
      </w:r>
      <w:r w:rsidR="0000625F">
        <w:rPr>
          <w:sz w:val="28"/>
          <w:szCs w:val="28"/>
        </w:rPr>
        <w:t>»</w:t>
      </w:r>
      <w:r w:rsidR="0000625F" w:rsidRPr="001B74C3">
        <w:rPr>
          <w:sz w:val="28"/>
          <w:szCs w:val="28"/>
        </w:rPr>
        <w:t xml:space="preserve"> и на официальном сайте Думы </w:t>
      </w:r>
      <w:r w:rsidR="0000625F">
        <w:rPr>
          <w:sz w:val="28"/>
          <w:szCs w:val="28"/>
        </w:rPr>
        <w:t>муниципального образования «</w:t>
      </w:r>
      <w:r w:rsidR="0000625F" w:rsidRPr="001B74C3">
        <w:rPr>
          <w:sz w:val="28"/>
          <w:szCs w:val="28"/>
        </w:rPr>
        <w:t>Каменск</w:t>
      </w:r>
      <w:r w:rsidR="0000625F">
        <w:rPr>
          <w:sz w:val="28"/>
          <w:szCs w:val="28"/>
        </w:rPr>
        <w:t>ий</w:t>
      </w:r>
      <w:r w:rsidR="0000625F" w:rsidRPr="001B74C3">
        <w:rPr>
          <w:sz w:val="28"/>
          <w:szCs w:val="28"/>
        </w:rPr>
        <w:t xml:space="preserve"> городско</w:t>
      </w:r>
      <w:r w:rsidR="0000625F">
        <w:rPr>
          <w:sz w:val="28"/>
          <w:szCs w:val="28"/>
        </w:rPr>
        <w:t>й</w:t>
      </w:r>
      <w:r w:rsidR="0000625F" w:rsidRPr="001B74C3">
        <w:rPr>
          <w:sz w:val="28"/>
          <w:szCs w:val="28"/>
        </w:rPr>
        <w:t xml:space="preserve"> округ</w:t>
      </w:r>
      <w:r w:rsidR="0000625F">
        <w:rPr>
          <w:sz w:val="28"/>
          <w:szCs w:val="28"/>
        </w:rPr>
        <w:t>»</w:t>
      </w:r>
      <w:r w:rsidR="0000625F" w:rsidRPr="001B74C3">
        <w:rPr>
          <w:sz w:val="28"/>
          <w:szCs w:val="28"/>
        </w:rPr>
        <w:t>.</w:t>
      </w:r>
    </w:p>
    <w:p w:rsidR="0000625F" w:rsidRPr="00D17C69" w:rsidRDefault="00EE2294" w:rsidP="00C55538">
      <w:pPr>
        <w:ind w:firstLine="540"/>
        <w:jc w:val="both"/>
        <w:rPr>
          <w:sz w:val="28"/>
          <w:szCs w:val="28"/>
        </w:rPr>
      </w:pPr>
      <w:r w:rsidRPr="0016095F">
        <w:rPr>
          <w:sz w:val="28"/>
          <w:szCs w:val="28"/>
        </w:rPr>
        <w:t>1</w:t>
      </w:r>
      <w:r w:rsidR="00D52F94">
        <w:rPr>
          <w:sz w:val="28"/>
          <w:szCs w:val="28"/>
        </w:rPr>
        <w:t>5</w:t>
      </w:r>
      <w:r w:rsidR="001048D8">
        <w:rPr>
          <w:sz w:val="28"/>
          <w:szCs w:val="28"/>
        </w:rPr>
        <w:t>.</w:t>
      </w:r>
      <w:r w:rsidRPr="0016095F">
        <w:rPr>
          <w:sz w:val="28"/>
          <w:szCs w:val="28"/>
        </w:rPr>
        <w:t xml:space="preserve"> </w:t>
      </w:r>
      <w:r w:rsidR="0000625F" w:rsidRPr="00D17C69">
        <w:rPr>
          <w:sz w:val="28"/>
          <w:szCs w:val="28"/>
        </w:rPr>
        <w:t>Контроль исполнени</w:t>
      </w:r>
      <w:r w:rsidR="0000625F">
        <w:rPr>
          <w:sz w:val="28"/>
          <w:szCs w:val="28"/>
        </w:rPr>
        <w:t>я</w:t>
      </w:r>
      <w:r w:rsidR="0000625F" w:rsidRPr="00D17C69">
        <w:rPr>
          <w:sz w:val="28"/>
          <w:szCs w:val="28"/>
        </w:rPr>
        <w:t xml:space="preserve"> настоящего</w:t>
      </w:r>
      <w:r w:rsidR="0000625F">
        <w:rPr>
          <w:sz w:val="28"/>
          <w:szCs w:val="28"/>
        </w:rPr>
        <w:t xml:space="preserve"> Р</w:t>
      </w:r>
      <w:r w:rsidR="0000625F" w:rsidRPr="00D17C69">
        <w:rPr>
          <w:sz w:val="28"/>
          <w:szCs w:val="28"/>
        </w:rPr>
        <w:t>ешения</w:t>
      </w:r>
      <w:r w:rsidR="0000625F">
        <w:rPr>
          <w:sz w:val="28"/>
          <w:szCs w:val="28"/>
        </w:rPr>
        <w:t xml:space="preserve"> </w:t>
      </w:r>
      <w:r w:rsidR="0000625F" w:rsidRPr="00D17C69">
        <w:rPr>
          <w:sz w:val="28"/>
          <w:szCs w:val="28"/>
        </w:rPr>
        <w:t>возложить</w:t>
      </w:r>
      <w:r w:rsidR="0000625F">
        <w:rPr>
          <w:sz w:val="28"/>
          <w:szCs w:val="28"/>
        </w:rPr>
        <w:t xml:space="preserve"> </w:t>
      </w:r>
      <w:r w:rsidR="0000625F" w:rsidRPr="00D17C69">
        <w:rPr>
          <w:sz w:val="28"/>
          <w:szCs w:val="28"/>
        </w:rPr>
        <w:t xml:space="preserve">на </w:t>
      </w:r>
      <w:r w:rsidR="0000625F">
        <w:rPr>
          <w:sz w:val="28"/>
          <w:szCs w:val="28"/>
        </w:rPr>
        <w:t>постоянный Комитет Думы Каменского городского округа по экономической политике, бюджету и налогам (</w:t>
      </w:r>
      <w:proofErr w:type="spellStart"/>
      <w:r w:rsidR="0000625F">
        <w:rPr>
          <w:sz w:val="28"/>
          <w:szCs w:val="28"/>
        </w:rPr>
        <w:t>Лисицина</w:t>
      </w:r>
      <w:proofErr w:type="spellEnd"/>
      <w:r w:rsidR="0000625F">
        <w:rPr>
          <w:sz w:val="28"/>
          <w:szCs w:val="28"/>
        </w:rPr>
        <w:t xml:space="preserve"> Г.Т.).</w:t>
      </w:r>
    </w:p>
    <w:p w:rsidR="0000625F" w:rsidRDefault="0000625F" w:rsidP="0000625F">
      <w:pPr>
        <w:jc w:val="both"/>
        <w:rPr>
          <w:sz w:val="28"/>
          <w:szCs w:val="28"/>
        </w:rPr>
      </w:pPr>
    </w:p>
    <w:p w:rsidR="00EE2294" w:rsidRPr="0016095F" w:rsidRDefault="00EE2294" w:rsidP="0000625F">
      <w:pPr>
        <w:jc w:val="both"/>
        <w:rPr>
          <w:sz w:val="28"/>
          <w:szCs w:val="28"/>
        </w:rPr>
      </w:pPr>
    </w:p>
    <w:p w:rsidR="0000625F" w:rsidRDefault="00EE2294" w:rsidP="00EE2294">
      <w:pPr>
        <w:jc w:val="center"/>
        <w:rPr>
          <w:sz w:val="28"/>
          <w:szCs w:val="28"/>
        </w:rPr>
      </w:pPr>
      <w:r w:rsidRPr="0016095F">
        <w:rPr>
          <w:sz w:val="28"/>
          <w:szCs w:val="28"/>
        </w:rPr>
        <w:t>Председатель Думы</w:t>
      </w:r>
      <w:r w:rsidR="0000625F">
        <w:rPr>
          <w:sz w:val="28"/>
          <w:szCs w:val="28"/>
        </w:rPr>
        <w:t xml:space="preserve"> Каменского городского округа                             В.И. Чемезов</w:t>
      </w:r>
      <w:r w:rsidRPr="0016095F">
        <w:rPr>
          <w:sz w:val="28"/>
          <w:szCs w:val="28"/>
        </w:rPr>
        <w:t xml:space="preserve"> </w:t>
      </w:r>
      <w:r w:rsidRPr="0016095F">
        <w:rPr>
          <w:sz w:val="28"/>
          <w:szCs w:val="28"/>
        </w:rPr>
        <w:tab/>
      </w:r>
      <w:r w:rsidRPr="0016095F">
        <w:rPr>
          <w:sz w:val="28"/>
          <w:szCs w:val="28"/>
        </w:rPr>
        <w:tab/>
      </w:r>
      <w:r w:rsidRPr="0016095F">
        <w:rPr>
          <w:sz w:val="28"/>
          <w:szCs w:val="28"/>
        </w:rPr>
        <w:tab/>
      </w:r>
      <w:r w:rsidRPr="0016095F">
        <w:rPr>
          <w:sz w:val="28"/>
          <w:szCs w:val="28"/>
        </w:rPr>
        <w:tab/>
      </w:r>
      <w:r w:rsidRPr="0016095F">
        <w:rPr>
          <w:sz w:val="28"/>
          <w:szCs w:val="28"/>
        </w:rPr>
        <w:tab/>
      </w:r>
    </w:p>
    <w:p w:rsidR="0000625F" w:rsidRDefault="0000625F" w:rsidP="0000625F">
      <w:pPr>
        <w:rPr>
          <w:sz w:val="28"/>
          <w:szCs w:val="28"/>
        </w:rPr>
      </w:pPr>
    </w:p>
    <w:p w:rsidR="00EE2294" w:rsidRPr="0016095F" w:rsidRDefault="00EE2294" w:rsidP="0000625F">
      <w:pPr>
        <w:rPr>
          <w:sz w:val="28"/>
          <w:szCs w:val="28"/>
        </w:rPr>
      </w:pPr>
      <w:r w:rsidRPr="0016095F">
        <w:rPr>
          <w:sz w:val="28"/>
          <w:szCs w:val="28"/>
        </w:rPr>
        <w:t xml:space="preserve">Глава </w:t>
      </w:r>
      <w:r w:rsidR="0000625F">
        <w:rPr>
          <w:sz w:val="28"/>
          <w:szCs w:val="28"/>
        </w:rPr>
        <w:t xml:space="preserve">Каменского </w:t>
      </w:r>
      <w:r w:rsidRPr="0016095F">
        <w:rPr>
          <w:sz w:val="28"/>
          <w:szCs w:val="28"/>
        </w:rPr>
        <w:t>городского округа</w:t>
      </w:r>
      <w:r w:rsidR="0000625F">
        <w:rPr>
          <w:sz w:val="28"/>
          <w:szCs w:val="28"/>
        </w:rPr>
        <w:t xml:space="preserve">                                                    </w:t>
      </w:r>
      <w:r w:rsidRPr="0016095F">
        <w:rPr>
          <w:sz w:val="28"/>
          <w:szCs w:val="28"/>
        </w:rPr>
        <w:t>С.А. Белоусов</w:t>
      </w:r>
    </w:p>
    <w:p w:rsidR="00EE2294" w:rsidRDefault="00EE2294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1048D8" w:rsidRDefault="001048D8" w:rsidP="00EE2294">
      <w:pPr>
        <w:jc w:val="both"/>
        <w:rPr>
          <w:sz w:val="28"/>
          <w:szCs w:val="28"/>
        </w:rPr>
      </w:pPr>
    </w:p>
    <w:p w:rsidR="00941ED6" w:rsidRDefault="00CF0850" w:rsidP="0000625F">
      <w:pPr>
        <w:pStyle w:val="ConsPlusNormal"/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0625F" w:rsidRPr="0000625F" w:rsidRDefault="00CF0850" w:rsidP="0000625F">
      <w:pPr>
        <w:pStyle w:val="ConsPlusNormal"/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41E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625F" w:rsidRPr="0000625F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00625F" w:rsidRPr="0000625F">
        <w:rPr>
          <w:rFonts w:ascii="Times New Roman" w:hAnsi="Times New Roman" w:cs="Times New Roman"/>
          <w:sz w:val="24"/>
          <w:szCs w:val="24"/>
        </w:rPr>
        <w:t>тверждено</w:t>
      </w:r>
    </w:p>
    <w:p w:rsidR="00CF0850" w:rsidRDefault="00CF0850" w:rsidP="0000625F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625F" w:rsidRPr="0000625F">
        <w:rPr>
          <w:rFonts w:ascii="Times New Roman" w:hAnsi="Times New Roman" w:cs="Times New Roman"/>
          <w:sz w:val="24"/>
          <w:szCs w:val="24"/>
        </w:rPr>
        <w:t xml:space="preserve">Решением Думы Каменского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0625F" w:rsidRPr="0000625F" w:rsidRDefault="00CF0850" w:rsidP="0000625F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625F" w:rsidRPr="0000625F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25F" w:rsidRPr="0000625F">
        <w:rPr>
          <w:rFonts w:ascii="Times New Roman" w:hAnsi="Times New Roman" w:cs="Times New Roman"/>
          <w:sz w:val="24"/>
          <w:szCs w:val="24"/>
        </w:rPr>
        <w:t>от</w:t>
      </w:r>
      <w:r w:rsidR="00785B67">
        <w:rPr>
          <w:rFonts w:ascii="Times New Roman" w:hAnsi="Times New Roman" w:cs="Times New Roman"/>
          <w:sz w:val="24"/>
          <w:szCs w:val="24"/>
        </w:rPr>
        <w:t xml:space="preserve"> 20.09.</w:t>
      </w:r>
      <w:r w:rsidR="0000625F" w:rsidRPr="0000625F">
        <w:rPr>
          <w:rFonts w:ascii="Times New Roman" w:hAnsi="Times New Roman" w:cs="Times New Roman"/>
          <w:sz w:val="24"/>
          <w:szCs w:val="24"/>
        </w:rPr>
        <w:t xml:space="preserve">2018 года № </w:t>
      </w:r>
      <w:r w:rsidR="00785B67">
        <w:rPr>
          <w:rFonts w:ascii="Times New Roman" w:hAnsi="Times New Roman" w:cs="Times New Roman"/>
          <w:sz w:val="24"/>
          <w:szCs w:val="24"/>
        </w:rPr>
        <w:t>268</w:t>
      </w:r>
    </w:p>
    <w:p w:rsidR="00CF0850" w:rsidRDefault="00CF0850" w:rsidP="0000625F">
      <w:pPr>
        <w:ind w:firstLine="426"/>
        <w:jc w:val="center"/>
      </w:pPr>
      <w:r w:rsidRPr="00CF0850">
        <w:t xml:space="preserve">                                                                               </w:t>
      </w:r>
      <w:r w:rsidR="0000625F" w:rsidRPr="00CF0850">
        <w:t xml:space="preserve">«О заработной плате лиц, замещающих </w:t>
      </w:r>
      <w:r>
        <w:t xml:space="preserve">                       </w:t>
      </w:r>
    </w:p>
    <w:p w:rsidR="00CF0850" w:rsidRDefault="00CF0850" w:rsidP="0000625F">
      <w:pPr>
        <w:ind w:firstLine="426"/>
        <w:jc w:val="center"/>
      </w:pPr>
      <w:r>
        <w:t xml:space="preserve">                                                                               </w:t>
      </w:r>
      <w:r w:rsidR="0000625F" w:rsidRPr="00CF0850">
        <w:t xml:space="preserve">муниципальные должности Каменского </w:t>
      </w:r>
      <w:r>
        <w:t xml:space="preserve">                                     </w:t>
      </w:r>
    </w:p>
    <w:p w:rsidR="0000625F" w:rsidRPr="00CF0850" w:rsidRDefault="00CF0850" w:rsidP="00CF0850">
      <w:pPr>
        <w:ind w:firstLine="426"/>
        <w:jc w:val="center"/>
      </w:pPr>
      <w:r>
        <w:t xml:space="preserve">                                                                                   </w:t>
      </w:r>
      <w:r w:rsidR="0000625F" w:rsidRPr="00CF0850">
        <w:t>городского округа на постоянной основе»</w:t>
      </w:r>
    </w:p>
    <w:p w:rsidR="0000625F" w:rsidRDefault="0000625F" w:rsidP="0000625F">
      <w:pPr>
        <w:ind w:right="27"/>
        <w:jc w:val="both"/>
        <w:rPr>
          <w:sz w:val="28"/>
          <w:szCs w:val="28"/>
        </w:rPr>
      </w:pPr>
    </w:p>
    <w:p w:rsidR="00EE2294" w:rsidRPr="0016095F" w:rsidRDefault="00EE2294" w:rsidP="00EE2294">
      <w:pPr>
        <w:jc w:val="both"/>
        <w:rPr>
          <w:sz w:val="28"/>
          <w:szCs w:val="28"/>
        </w:rPr>
      </w:pPr>
    </w:p>
    <w:p w:rsidR="00EE2294" w:rsidRPr="0016095F" w:rsidRDefault="00EE2294" w:rsidP="00EE2294">
      <w:pPr>
        <w:jc w:val="center"/>
        <w:rPr>
          <w:b/>
          <w:sz w:val="28"/>
          <w:szCs w:val="28"/>
        </w:rPr>
      </w:pPr>
      <w:r w:rsidRPr="0016095F">
        <w:rPr>
          <w:b/>
          <w:sz w:val="28"/>
          <w:szCs w:val="28"/>
        </w:rPr>
        <w:t>Размеры</w:t>
      </w:r>
    </w:p>
    <w:p w:rsidR="00EE2294" w:rsidRDefault="00EE2294" w:rsidP="00EE2294">
      <w:pPr>
        <w:jc w:val="center"/>
        <w:rPr>
          <w:b/>
          <w:sz w:val="28"/>
          <w:szCs w:val="28"/>
        </w:rPr>
      </w:pPr>
      <w:r w:rsidRPr="0016095F">
        <w:rPr>
          <w:b/>
          <w:sz w:val="28"/>
          <w:szCs w:val="28"/>
        </w:rPr>
        <w:t>Должностного оклада лиц, замещающих муниципальные должности Каменского городского округа на постоянной основе</w:t>
      </w:r>
    </w:p>
    <w:p w:rsidR="00CF0850" w:rsidRPr="0016095F" w:rsidRDefault="00CF0850" w:rsidP="00EE2294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EE2294" w:rsidRPr="0016095F" w:rsidTr="00553558">
        <w:tc>
          <w:tcPr>
            <w:tcW w:w="4680" w:type="dxa"/>
          </w:tcPr>
          <w:p w:rsidR="00EE2294" w:rsidRPr="0016095F" w:rsidRDefault="00EE2294" w:rsidP="00553558">
            <w:pPr>
              <w:rPr>
                <w:sz w:val="28"/>
                <w:szCs w:val="28"/>
              </w:rPr>
            </w:pPr>
            <w:r w:rsidRPr="0016095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65" w:type="dxa"/>
          </w:tcPr>
          <w:p w:rsidR="00EE2294" w:rsidRPr="0016095F" w:rsidRDefault="00EE2294" w:rsidP="00553558">
            <w:pPr>
              <w:rPr>
                <w:sz w:val="28"/>
                <w:szCs w:val="28"/>
              </w:rPr>
            </w:pPr>
            <w:r w:rsidRPr="0016095F">
              <w:rPr>
                <w:sz w:val="28"/>
                <w:szCs w:val="28"/>
              </w:rPr>
              <w:t>Размер должностного оклада, в рублях</w:t>
            </w:r>
          </w:p>
        </w:tc>
      </w:tr>
      <w:tr w:rsidR="00EE2294" w:rsidRPr="0016095F" w:rsidTr="00553558">
        <w:tc>
          <w:tcPr>
            <w:tcW w:w="4680" w:type="dxa"/>
          </w:tcPr>
          <w:p w:rsidR="00EE2294" w:rsidRPr="0016095F" w:rsidRDefault="00EE2294" w:rsidP="00553558">
            <w:pPr>
              <w:rPr>
                <w:sz w:val="28"/>
                <w:szCs w:val="28"/>
              </w:rPr>
            </w:pPr>
            <w:r w:rsidRPr="0016095F"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4665" w:type="dxa"/>
          </w:tcPr>
          <w:p w:rsidR="00EE2294" w:rsidRPr="0016095F" w:rsidRDefault="00D52F94" w:rsidP="00D86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25368</w:t>
            </w:r>
          </w:p>
        </w:tc>
      </w:tr>
      <w:tr w:rsidR="00EE2294" w:rsidRPr="0016095F" w:rsidTr="00553558">
        <w:tc>
          <w:tcPr>
            <w:tcW w:w="4680" w:type="dxa"/>
          </w:tcPr>
          <w:p w:rsidR="00EE2294" w:rsidRPr="0016095F" w:rsidRDefault="00EE2294" w:rsidP="00553558">
            <w:pPr>
              <w:rPr>
                <w:sz w:val="28"/>
                <w:szCs w:val="28"/>
              </w:rPr>
            </w:pPr>
            <w:r w:rsidRPr="0016095F">
              <w:rPr>
                <w:sz w:val="28"/>
                <w:szCs w:val="28"/>
              </w:rPr>
              <w:t>Председатель Думы</w:t>
            </w:r>
          </w:p>
        </w:tc>
        <w:tc>
          <w:tcPr>
            <w:tcW w:w="4665" w:type="dxa"/>
          </w:tcPr>
          <w:p w:rsidR="00EE2294" w:rsidRPr="0016095F" w:rsidRDefault="00D86FEE" w:rsidP="00553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25368</w:t>
            </w:r>
          </w:p>
        </w:tc>
      </w:tr>
    </w:tbl>
    <w:p w:rsidR="00EE2294" w:rsidRPr="0016095F" w:rsidRDefault="00EE2294" w:rsidP="00EE2294">
      <w:pPr>
        <w:jc w:val="both"/>
        <w:rPr>
          <w:sz w:val="28"/>
          <w:szCs w:val="28"/>
        </w:rPr>
      </w:pPr>
    </w:p>
    <w:p w:rsidR="009A5746" w:rsidRPr="0016095F" w:rsidRDefault="009A5746" w:rsidP="00EE2294">
      <w:pPr>
        <w:jc w:val="center"/>
        <w:rPr>
          <w:sz w:val="28"/>
          <w:szCs w:val="28"/>
        </w:rPr>
      </w:pPr>
    </w:p>
    <w:p w:rsidR="0016095F" w:rsidRPr="0016095F" w:rsidRDefault="0016095F">
      <w:pPr>
        <w:jc w:val="center"/>
        <w:rPr>
          <w:sz w:val="28"/>
          <w:szCs w:val="28"/>
        </w:rPr>
      </w:pPr>
    </w:p>
    <w:sectPr w:rsidR="0016095F" w:rsidRPr="0016095F" w:rsidSect="00E92BD6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872" w:rsidRDefault="00AC1872">
      <w:r>
        <w:separator/>
      </w:r>
    </w:p>
  </w:endnote>
  <w:endnote w:type="continuationSeparator" w:id="0">
    <w:p w:rsidR="00AC1872" w:rsidRDefault="00AC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872" w:rsidRDefault="00AC1872">
      <w:r>
        <w:separator/>
      </w:r>
    </w:p>
  </w:footnote>
  <w:footnote w:type="continuationSeparator" w:id="0">
    <w:p w:rsidR="00AC1872" w:rsidRDefault="00AC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D7"/>
    <w:rsid w:val="0000625F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57BB"/>
    <w:rsid w:val="00056EFE"/>
    <w:rsid w:val="000601B4"/>
    <w:rsid w:val="00060591"/>
    <w:rsid w:val="00060731"/>
    <w:rsid w:val="0006785F"/>
    <w:rsid w:val="000704B3"/>
    <w:rsid w:val="00075BCC"/>
    <w:rsid w:val="0007792C"/>
    <w:rsid w:val="00080AAA"/>
    <w:rsid w:val="000850B7"/>
    <w:rsid w:val="000857DE"/>
    <w:rsid w:val="00086522"/>
    <w:rsid w:val="00086D19"/>
    <w:rsid w:val="0009079F"/>
    <w:rsid w:val="000A4618"/>
    <w:rsid w:val="000A7D38"/>
    <w:rsid w:val="000B1066"/>
    <w:rsid w:val="000B76B6"/>
    <w:rsid w:val="000C239F"/>
    <w:rsid w:val="000C6134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462DC"/>
    <w:rsid w:val="00150F0E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96936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C7D"/>
    <w:rsid w:val="001E2FB8"/>
    <w:rsid w:val="001E7735"/>
    <w:rsid w:val="001E7B25"/>
    <w:rsid w:val="001F0711"/>
    <w:rsid w:val="001F1CFF"/>
    <w:rsid w:val="001F3246"/>
    <w:rsid w:val="001F65E6"/>
    <w:rsid w:val="001F76B6"/>
    <w:rsid w:val="002119CB"/>
    <w:rsid w:val="00212C58"/>
    <w:rsid w:val="0021452A"/>
    <w:rsid w:val="0021502A"/>
    <w:rsid w:val="0022160E"/>
    <w:rsid w:val="00223084"/>
    <w:rsid w:val="00224C65"/>
    <w:rsid w:val="00225249"/>
    <w:rsid w:val="00230BCF"/>
    <w:rsid w:val="00233944"/>
    <w:rsid w:val="002364E5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91"/>
    <w:rsid w:val="002974E0"/>
    <w:rsid w:val="002A19EA"/>
    <w:rsid w:val="002A1EA0"/>
    <w:rsid w:val="002A75E7"/>
    <w:rsid w:val="002A7C47"/>
    <w:rsid w:val="002B0602"/>
    <w:rsid w:val="002C0D51"/>
    <w:rsid w:val="002C0EA6"/>
    <w:rsid w:val="002C1A9D"/>
    <w:rsid w:val="002C3502"/>
    <w:rsid w:val="002C3E21"/>
    <w:rsid w:val="002C7CDE"/>
    <w:rsid w:val="002D2C5E"/>
    <w:rsid w:val="002D7714"/>
    <w:rsid w:val="002E1DBE"/>
    <w:rsid w:val="002E2470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10BB7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43E0"/>
    <w:rsid w:val="003744CD"/>
    <w:rsid w:val="0037662F"/>
    <w:rsid w:val="00386F0E"/>
    <w:rsid w:val="00392343"/>
    <w:rsid w:val="003958A2"/>
    <w:rsid w:val="003B5856"/>
    <w:rsid w:val="003C0C49"/>
    <w:rsid w:val="003C2C3B"/>
    <w:rsid w:val="003C607D"/>
    <w:rsid w:val="003C7CC4"/>
    <w:rsid w:val="003E08AD"/>
    <w:rsid w:val="003E139F"/>
    <w:rsid w:val="003E1BE2"/>
    <w:rsid w:val="003E24F6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795E"/>
    <w:rsid w:val="00525167"/>
    <w:rsid w:val="00532C76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673"/>
    <w:rsid w:val="005A59E3"/>
    <w:rsid w:val="005A5D25"/>
    <w:rsid w:val="005A7CAE"/>
    <w:rsid w:val="005B3574"/>
    <w:rsid w:val="005B5AF2"/>
    <w:rsid w:val="005C660F"/>
    <w:rsid w:val="005C7937"/>
    <w:rsid w:val="005D3EFA"/>
    <w:rsid w:val="005D5893"/>
    <w:rsid w:val="005D5F2F"/>
    <w:rsid w:val="005E23DF"/>
    <w:rsid w:val="005E535D"/>
    <w:rsid w:val="005E6FA3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24F0"/>
    <w:rsid w:val="00632CF8"/>
    <w:rsid w:val="00633E54"/>
    <w:rsid w:val="00634D12"/>
    <w:rsid w:val="00636D98"/>
    <w:rsid w:val="00642B55"/>
    <w:rsid w:val="00642D9D"/>
    <w:rsid w:val="00652BAF"/>
    <w:rsid w:val="006606F9"/>
    <w:rsid w:val="00660BEC"/>
    <w:rsid w:val="006628A5"/>
    <w:rsid w:val="00665009"/>
    <w:rsid w:val="00670D46"/>
    <w:rsid w:val="00672902"/>
    <w:rsid w:val="00672AB2"/>
    <w:rsid w:val="00674B7B"/>
    <w:rsid w:val="00677B80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5A16"/>
    <w:rsid w:val="006F5D75"/>
    <w:rsid w:val="006F6060"/>
    <w:rsid w:val="006F6F4E"/>
    <w:rsid w:val="006F7D59"/>
    <w:rsid w:val="0070310C"/>
    <w:rsid w:val="00710F6D"/>
    <w:rsid w:val="00716858"/>
    <w:rsid w:val="007206F6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5098"/>
    <w:rsid w:val="00777BF6"/>
    <w:rsid w:val="00782E6C"/>
    <w:rsid w:val="00785B67"/>
    <w:rsid w:val="00795F91"/>
    <w:rsid w:val="007A439E"/>
    <w:rsid w:val="007A4A77"/>
    <w:rsid w:val="007A556D"/>
    <w:rsid w:val="007A5A17"/>
    <w:rsid w:val="007A64F6"/>
    <w:rsid w:val="007B1657"/>
    <w:rsid w:val="007C0DCB"/>
    <w:rsid w:val="007C0EEA"/>
    <w:rsid w:val="007C1788"/>
    <w:rsid w:val="007C463F"/>
    <w:rsid w:val="007C5BC7"/>
    <w:rsid w:val="007C7953"/>
    <w:rsid w:val="007D0EB6"/>
    <w:rsid w:val="007E0BAC"/>
    <w:rsid w:val="007E2EDE"/>
    <w:rsid w:val="007E333D"/>
    <w:rsid w:val="007E363D"/>
    <w:rsid w:val="007E6AF5"/>
    <w:rsid w:val="007F0E4D"/>
    <w:rsid w:val="007F19F2"/>
    <w:rsid w:val="007F3613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74CB"/>
    <w:rsid w:val="00887C6D"/>
    <w:rsid w:val="00893A74"/>
    <w:rsid w:val="008972A3"/>
    <w:rsid w:val="008A5D24"/>
    <w:rsid w:val="008B4E42"/>
    <w:rsid w:val="008C2B25"/>
    <w:rsid w:val="008C3AF3"/>
    <w:rsid w:val="008C67F7"/>
    <w:rsid w:val="008C719C"/>
    <w:rsid w:val="008C734F"/>
    <w:rsid w:val="008C7A88"/>
    <w:rsid w:val="008D27F2"/>
    <w:rsid w:val="008E0940"/>
    <w:rsid w:val="008E62F9"/>
    <w:rsid w:val="008F0668"/>
    <w:rsid w:val="008F10AD"/>
    <w:rsid w:val="008F3E1F"/>
    <w:rsid w:val="008F4E45"/>
    <w:rsid w:val="00900F8F"/>
    <w:rsid w:val="009044EC"/>
    <w:rsid w:val="00910AF5"/>
    <w:rsid w:val="009128BC"/>
    <w:rsid w:val="00913CB3"/>
    <w:rsid w:val="009277BB"/>
    <w:rsid w:val="009342E4"/>
    <w:rsid w:val="00934622"/>
    <w:rsid w:val="00940A64"/>
    <w:rsid w:val="009412C8"/>
    <w:rsid w:val="0094130A"/>
    <w:rsid w:val="00941ED6"/>
    <w:rsid w:val="00942D62"/>
    <w:rsid w:val="00942D64"/>
    <w:rsid w:val="009475C6"/>
    <w:rsid w:val="009542AD"/>
    <w:rsid w:val="00957A6B"/>
    <w:rsid w:val="00960628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436E7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774AB"/>
    <w:rsid w:val="00A810C3"/>
    <w:rsid w:val="00A81634"/>
    <w:rsid w:val="00A81A4B"/>
    <w:rsid w:val="00A825F4"/>
    <w:rsid w:val="00A86990"/>
    <w:rsid w:val="00A86D88"/>
    <w:rsid w:val="00A945DD"/>
    <w:rsid w:val="00AA1DE6"/>
    <w:rsid w:val="00AA3C81"/>
    <w:rsid w:val="00AB3296"/>
    <w:rsid w:val="00AB4723"/>
    <w:rsid w:val="00AB663F"/>
    <w:rsid w:val="00AC0076"/>
    <w:rsid w:val="00AC1872"/>
    <w:rsid w:val="00AC1B6E"/>
    <w:rsid w:val="00AC3468"/>
    <w:rsid w:val="00AC38C1"/>
    <w:rsid w:val="00AD266C"/>
    <w:rsid w:val="00AD267F"/>
    <w:rsid w:val="00AE4667"/>
    <w:rsid w:val="00AE5022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822"/>
    <w:rsid w:val="00BE687E"/>
    <w:rsid w:val="00BF76A7"/>
    <w:rsid w:val="00BF7E3C"/>
    <w:rsid w:val="00C03F40"/>
    <w:rsid w:val="00C04222"/>
    <w:rsid w:val="00C04249"/>
    <w:rsid w:val="00C131C1"/>
    <w:rsid w:val="00C17710"/>
    <w:rsid w:val="00C21C99"/>
    <w:rsid w:val="00C2681A"/>
    <w:rsid w:val="00C3385B"/>
    <w:rsid w:val="00C42A49"/>
    <w:rsid w:val="00C447A9"/>
    <w:rsid w:val="00C50359"/>
    <w:rsid w:val="00C50457"/>
    <w:rsid w:val="00C54B1C"/>
    <w:rsid w:val="00C55538"/>
    <w:rsid w:val="00C572E5"/>
    <w:rsid w:val="00C6526C"/>
    <w:rsid w:val="00C65AE1"/>
    <w:rsid w:val="00C66633"/>
    <w:rsid w:val="00C6739D"/>
    <w:rsid w:val="00C73FD6"/>
    <w:rsid w:val="00C751E9"/>
    <w:rsid w:val="00C8797E"/>
    <w:rsid w:val="00C926E6"/>
    <w:rsid w:val="00C92FCB"/>
    <w:rsid w:val="00C93634"/>
    <w:rsid w:val="00C9683A"/>
    <w:rsid w:val="00CA1475"/>
    <w:rsid w:val="00CA30A8"/>
    <w:rsid w:val="00CA32A8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45E1"/>
    <w:rsid w:val="00D250C9"/>
    <w:rsid w:val="00D405AF"/>
    <w:rsid w:val="00D41462"/>
    <w:rsid w:val="00D444C3"/>
    <w:rsid w:val="00D52F94"/>
    <w:rsid w:val="00D53F4C"/>
    <w:rsid w:val="00D54980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B45DC"/>
    <w:rsid w:val="00DC025A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2395"/>
    <w:rsid w:val="00E9001C"/>
    <w:rsid w:val="00E92BD6"/>
    <w:rsid w:val="00E94AA6"/>
    <w:rsid w:val="00EA27FE"/>
    <w:rsid w:val="00EA6BCC"/>
    <w:rsid w:val="00EA6E48"/>
    <w:rsid w:val="00EB13DB"/>
    <w:rsid w:val="00EB37BA"/>
    <w:rsid w:val="00EC23AA"/>
    <w:rsid w:val="00EC3294"/>
    <w:rsid w:val="00EC7F27"/>
    <w:rsid w:val="00ED44B2"/>
    <w:rsid w:val="00EE074C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5172"/>
    <w:rsid w:val="00F15A7E"/>
    <w:rsid w:val="00F23247"/>
    <w:rsid w:val="00F27241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0BE0"/>
    <w:rsid w:val="00FC19D9"/>
    <w:rsid w:val="00FC5045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64B56"/>
  <w15:docId w15:val="{10F02F48-BFA6-45D6-AC30-B6D08704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4FBE-CAE2-414B-AF41-564D570E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10</cp:revision>
  <cp:lastPrinted>2018-09-21T06:00:00Z</cp:lastPrinted>
  <dcterms:created xsi:type="dcterms:W3CDTF">2018-09-11T09:11:00Z</dcterms:created>
  <dcterms:modified xsi:type="dcterms:W3CDTF">2018-09-21T06:00:00Z</dcterms:modified>
</cp:coreProperties>
</file>